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724" w:rsidRDefault="00A62657" w:rsidP="00E40658">
      <w:pPr>
        <w:pBdr>
          <w:bottom w:val="single" w:sz="4" w:space="1" w:color="auto"/>
        </w:pBdr>
        <w:tabs>
          <w:tab w:val="left" w:pos="1762"/>
        </w:tabs>
        <w:spacing w:after="0"/>
        <w:jc w:val="center"/>
        <w:rPr>
          <w:b/>
          <w:bCs/>
          <w:sz w:val="72"/>
          <w:szCs w:val="72"/>
          <w:lang w:eastAsia="pl-PL"/>
        </w:rPr>
      </w:pPr>
      <w:r>
        <w:rPr>
          <w:b/>
          <w:bCs/>
          <w:sz w:val="72"/>
          <w:szCs w:val="72"/>
          <w:lang w:eastAsia="pl-PL"/>
        </w:rPr>
        <w:t xml:space="preserve">Bezpłatne szkolenie </w:t>
      </w:r>
    </w:p>
    <w:p w:rsidR="0011793F" w:rsidRPr="00890753" w:rsidRDefault="00366846" w:rsidP="00E40658">
      <w:pPr>
        <w:pBdr>
          <w:bottom w:val="single" w:sz="4" w:space="1" w:color="auto"/>
        </w:pBdr>
        <w:tabs>
          <w:tab w:val="left" w:pos="1762"/>
        </w:tabs>
        <w:spacing w:after="0"/>
        <w:jc w:val="center"/>
        <w:rPr>
          <w:b/>
          <w:bCs/>
          <w:sz w:val="72"/>
          <w:szCs w:val="72"/>
          <w:lang w:eastAsia="pl-PL"/>
        </w:rPr>
      </w:pPr>
      <w:proofErr w:type="gramStart"/>
      <w:r>
        <w:rPr>
          <w:b/>
          <w:bCs/>
          <w:sz w:val="72"/>
          <w:szCs w:val="72"/>
          <w:lang w:eastAsia="pl-PL"/>
        </w:rPr>
        <w:t>k</w:t>
      </w:r>
      <w:r w:rsidR="00A62657">
        <w:rPr>
          <w:b/>
          <w:bCs/>
          <w:sz w:val="72"/>
          <w:szCs w:val="72"/>
          <w:lang w:eastAsia="pl-PL"/>
        </w:rPr>
        <w:t>omputerowe</w:t>
      </w:r>
      <w:proofErr w:type="gramEnd"/>
      <w:r w:rsidR="00D32E5F">
        <w:rPr>
          <w:b/>
          <w:bCs/>
          <w:sz w:val="72"/>
          <w:szCs w:val="72"/>
          <w:lang w:eastAsia="pl-PL"/>
        </w:rPr>
        <w:t xml:space="preserve"> </w:t>
      </w:r>
      <w:r w:rsidR="00D64724">
        <w:rPr>
          <w:b/>
          <w:bCs/>
          <w:sz w:val="72"/>
          <w:szCs w:val="72"/>
          <w:lang w:eastAsia="pl-PL"/>
        </w:rPr>
        <w:t>lub językowe</w:t>
      </w:r>
    </w:p>
    <w:p w:rsidR="0040255E" w:rsidRDefault="0040255E" w:rsidP="00E40658">
      <w:pPr>
        <w:tabs>
          <w:tab w:val="left" w:pos="1762"/>
        </w:tabs>
        <w:spacing w:after="120"/>
        <w:jc w:val="both"/>
        <w:rPr>
          <w:b/>
          <w:bCs/>
          <w:lang w:eastAsia="pl-PL"/>
        </w:rPr>
      </w:pPr>
    </w:p>
    <w:p w:rsidR="0011793F" w:rsidRDefault="0011793F" w:rsidP="00E40658">
      <w:pPr>
        <w:tabs>
          <w:tab w:val="left" w:pos="1762"/>
        </w:tabs>
        <w:spacing w:after="120"/>
        <w:jc w:val="both"/>
        <w:rPr>
          <w:lang w:eastAsia="pl-PL"/>
        </w:rPr>
      </w:pPr>
      <w:r w:rsidRPr="00894B73">
        <w:rPr>
          <w:b/>
          <w:bCs/>
          <w:lang w:eastAsia="pl-PL"/>
        </w:rPr>
        <w:t>Zapraszamy</w:t>
      </w:r>
      <w:r>
        <w:rPr>
          <w:lang w:eastAsia="pl-PL"/>
        </w:rPr>
        <w:t xml:space="preserve"> do uczestnictwa w bezpłatn</w:t>
      </w:r>
      <w:r w:rsidR="00BB197D">
        <w:rPr>
          <w:lang w:eastAsia="pl-PL"/>
        </w:rPr>
        <w:t>ych szkoleniach</w:t>
      </w:r>
      <w:r w:rsidR="005554A4">
        <w:rPr>
          <w:lang w:eastAsia="pl-PL"/>
        </w:rPr>
        <w:t xml:space="preserve"> komputerowy</w:t>
      </w:r>
      <w:r w:rsidR="00BB197D">
        <w:rPr>
          <w:lang w:eastAsia="pl-PL"/>
        </w:rPr>
        <w:t>ch</w:t>
      </w:r>
      <w:r w:rsidR="005554A4">
        <w:rPr>
          <w:lang w:eastAsia="pl-PL"/>
        </w:rPr>
        <w:t xml:space="preserve"> przygotowujący</w:t>
      </w:r>
      <w:r w:rsidR="00BB197D">
        <w:rPr>
          <w:lang w:eastAsia="pl-PL"/>
        </w:rPr>
        <w:t>ch</w:t>
      </w:r>
      <w:r w:rsidR="005554A4">
        <w:rPr>
          <w:lang w:eastAsia="pl-PL"/>
        </w:rPr>
        <w:t xml:space="preserve"> do zdobycia </w:t>
      </w:r>
      <w:r w:rsidR="00A57EC8">
        <w:rPr>
          <w:lang w:eastAsia="pl-PL"/>
        </w:rPr>
        <w:t>o</w:t>
      </w:r>
      <w:r w:rsidR="00346708">
        <w:rPr>
          <w:lang w:eastAsia="pl-PL"/>
        </w:rPr>
        <w:t>gólnoświatowego</w:t>
      </w:r>
      <w:r>
        <w:rPr>
          <w:lang w:eastAsia="pl-PL"/>
        </w:rPr>
        <w:t xml:space="preserve"> Certyfikatu </w:t>
      </w:r>
      <w:r w:rsidR="000603E0">
        <w:rPr>
          <w:lang w:eastAsia="pl-PL"/>
        </w:rPr>
        <w:t>Umiejętności Komputerowych</w:t>
      </w:r>
      <w:r w:rsidR="00346708">
        <w:rPr>
          <w:lang w:eastAsia="pl-PL"/>
        </w:rPr>
        <w:t xml:space="preserve"> </w:t>
      </w:r>
      <w:r w:rsidR="00B52BAA">
        <w:rPr>
          <w:lang w:eastAsia="pl-PL"/>
        </w:rPr>
        <w:t>ECCC</w:t>
      </w:r>
      <w:r w:rsidR="00D64724">
        <w:rPr>
          <w:lang w:eastAsia="pl-PL"/>
        </w:rPr>
        <w:t xml:space="preserve"> lub językowych (</w:t>
      </w:r>
      <w:r w:rsidR="00B52BAA">
        <w:rPr>
          <w:lang w:eastAsia="pl-PL"/>
        </w:rPr>
        <w:t xml:space="preserve">angielski lub </w:t>
      </w:r>
      <w:r w:rsidR="00D64724">
        <w:rPr>
          <w:lang w:eastAsia="pl-PL"/>
        </w:rPr>
        <w:t>niemiecki)</w:t>
      </w:r>
      <w:r>
        <w:rPr>
          <w:lang w:eastAsia="pl-PL"/>
        </w:rPr>
        <w:t xml:space="preserve"> dla osób, które spełniają poniższe kryteria:</w:t>
      </w:r>
    </w:p>
    <w:p w:rsidR="0011793F" w:rsidRDefault="0011793F" w:rsidP="001A630B">
      <w:pPr>
        <w:pStyle w:val="Akapitzlist"/>
        <w:numPr>
          <w:ilvl w:val="0"/>
          <w:numId w:val="1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w</w:t>
      </w:r>
      <w:proofErr w:type="gramEnd"/>
      <w:r>
        <w:rPr>
          <w:lang w:eastAsia="pl-PL"/>
        </w:rPr>
        <w:t xml:space="preserve"> wieku </w:t>
      </w:r>
      <w:r w:rsidR="007E6F88">
        <w:rPr>
          <w:lang w:eastAsia="pl-PL"/>
        </w:rPr>
        <w:t>25</w:t>
      </w:r>
      <w:r w:rsidR="002F0900">
        <w:rPr>
          <w:lang w:eastAsia="pl-PL"/>
        </w:rPr>
        <w:t>+</w:t>
      </w:r>
    </w:p>
    <w:p w:rsidR="0011793F" w:rsidRDefault="0011793F" w:rsidP="001A630B">
      <w:pPr>
        <w:pStyle w:val="Akapitzlist"/>
        <w:numPr>
          <w:ilvl w:val="0"/>
          <w:numId w:val="1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zamieszkujących</w:t>
      </w:r>
      <w:proofErr w:type="gramEnd"/>
      <w:r>
        <w:rPr>
          <w:lang w:eastAsia="pl-PL"/>
        </w:rPr>
        <w:t xml:space="preserve"> teren </w:t>
      </w:r>
      <w:r w:rsidR="003459D0">
        <w:rPr>
          <w:lang w:eastAsia="pl-PL"/>
        </w:rPr>
        <w:t>gmin subregionu centralnego woj. śląskiego</w:t>
      </w:r>
    </w:p>
    <w:p w:rsidR="0011793F" w:rsidRDefault="00346708" w:rsidP="001A630B">
      <w:pPr>
        <w:pStyle w:val="Akapitzlist"/>
        <w:numPr>
          <w:ilvl w:val="0"/>
          <w:numId w:val="1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zatrudnionych</w:t>
      </w:r>
      <w:proofErr w:type="gramEnd"/>
    </w:p>
    <w:p w:rsidR="0011793F" w:rsidRDefault="0011793F" w:rsidP="001A630B">
      <w:pPr>
        <w:pStyle w:val="Akapitzlist"/>
        <w:numPr>
          <w:ilvl w:val="0"/>
          <w:numId w:val="1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chcących</w:t>
      </w:r>
      <w:proofErr w:type="gramEnd"/>
      <w:r>
        <w:rPr>
          <w:lang w:eastAsia="pl-PL"/>
        </w:rPr>
        <w:t xml:space="preserve"> podnieść swoje kwalifikacje i pozycję na rynku pracy.</w:t>
      </w:r>
    </w:p>
    <w:p w:rsidR="0040255E" w:rsidRDefault="0040255E" w:rsidP="00E40658">
      <w:pPr>
        <w:tabs>
          <w:tab w:val="left" w:pos="1762"/>
        </w:tabs>
        <w:spacing w:after="120"/>
        <w:rPr>
          <w:b/>
          <w:lang w:eastAsia="pl-PL"/>
        </w:rPr>
      </w:pPr>
    </w:p>
    <w:p w:rsidR="0011793F" w:rsidRPr="009114AF" w:rsidRDefault="0011793F" w:rsidP="00E40658">
      <w:pPr>
        <w:tabs>
          <w:tab w:val="left" w:pos="1762"/>
        </w:tabs>
        <w:spacing w:after="120"/>
        <w:rPr>
          <w:b/>
          <w:lang w:eastAsia="pl-PL"/>
        </w:rPr>
      </w:pPr>
      <w:r w:rsidRPr="009114AF">
        <w:rPr>
          <w:b/>
          <w:lang w:eastAsia="pl-PL"/>
        </w:rPr>
        <w:t>Oferujemy:</w:t>
      </w:r>
      <w:bookmarkStart w:id="0" w:name="_GoBack"/>
      <w:bookmarkEnd w:id="0"/>
    </w:p>
    <w:p w:rsidR="0011793F" w:rsidRDefault="00F20542" w:rsidP="001A630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b</w:t>
      </w:r>
      <w:r w:rsidR="0011793F">
        <w:rPr>
          <w:lang w:eastAsia="pl-PL"/>
        </w:rPr>
        <w:t>ezpłatne</w:t>
      </w:r>
      <w:proofErr w:type="gramEnd"/>
      <w:r w:rsidR="0011793F">
        <w:rPr>
          <w:lang w:eastAsia="pl-PL"/>
        </w:rPr>
        <w:t xml:space="preserve"> szkolenie </w:t>
      </w:r>
      <w:r w:rsidR="00D64724">
        <w:rPr>
          <w:lang w:eastAsia="pl-PL"/>
        </w:rPr>
        <w:t>komputerowe</w:t>
      </w:r>
      <w:r w:rsidR="0013021E">
        <w:rPr>
          <w:lang w:eastAsia="pl-PL"/>
        </w:rPr>
        <w:t xml:space="preserve"> i/</w:t>
      </w:r>
      <w:r w:rsidR="00D64724">
        <w:rPr>
          <w:lang w:eastAsia="pl-PL"/>
        </w:rPr>
        <w:t xml:space="preserve">lub językowe </w:t>
      </w:r>
      <w:r w:rsidR="005554A4">
        <w:rPr>
          <w:lang w:eastAsia="pl-PL"/>
        </w:rPr>
        <w:t xml:space="preserve">przygotowujące do </w:t>
      </w:r>
      <w:r w:rsidR="00A57EC8">
        <w:rPr>
          <w:lang w:eastAsia="pl-PL"/>
        </w:rPr>
        <w:t>zaliczenia</w:t>
      </w:r>
      <w:r w:rsidR="0011793F">
        <w:rPr>
          <w:lang w:eastAsia="pl-PL"/>
        </w:rPr>
        <w:t xml:space="preserve"> </w:t>
      </w:r>
      <w:r w:rsidR="00A57EC8">
        <w:rPr>
          <w:lang w:eastAsia="pl-PL"/>
        </w:rPr>
        <w:t>egzaminu certyfikującego</w:t>
      </w:r>
    </w:p>
    <w:p w:rsidR="00346708" w:rsidRDefault="00F20542" w:rsidP="00AA24E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b</w:t>
      </w:r>
      <w:r w:rsidR="0011793F">
        <w:rPr>
          <w:lang w:eastAsia="pl-PL"/>
        </w:rPr>
        <w:t>ezpłatny</w:t>
      </w:r>
      <w:proofErr w:type="gramEnd"/>
      <w:r w:rsidR="0011793F">
        <w:rPr>
          <w:lang w:eastAsia="pl-PL"/>
        </w:rPr>
        <w:t xml:space="preserve"> udział w egzaminie na uzyskanie </w:t>
      </w:r>
      <w:r w:rsidR="00A57EC8">
        <w:rPr>
          <w:lang w:eastAsia="pl-PL"/>
        </w:rPr>
        <w:t>międzynarodowego c</w:t>
      </w:r>
      <w:r w:rsidR="00BB197D">
        <w:rPr>
          <w:lang w:eastAsia="pl-PL"/>
        </w:rPr>
        <w:t>ertyfikatu</w:t>
      </w:r>
    </w:p>
    <w:p w:rsidR="0011793F" w:rsidRDefault="00F20542" w:rsidP="00AA24E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m</w:t>
      </w:r>
      <w:r w:rsidR="00571CAC">
        <w:rPr>
          <w:lang w:eastAsia="pl-PL"/>
        </w:rPr>
        <w:t>ateriały</w:t>
      </w:r>
      <w:proofErr w:type="gramEnd"/>
      <w:r w:rsidR="00571CAC">
        <w:rPr>
          <w:lang w:eastAsia="pl-PL"/>
        </w:rPr>
        <w:t xml:space="preserve"> dydaktyczne</w:t>
      </w:r>
    </w:p>
    <w:p w:rsidR="0011793F" w:rsidRDefault="00F20542" w:rsidP="001A630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z</w:t>
      </w:r>
      <w:r w:rsidR="0011793F">
        <w:rPr>
          <w:lang w:eastAsia="pl-PL"/>
        </w:rPr>
        <w:t>aświadczenie</w:t>
      </w:r>
      <w:proofErr w:type="gramEnd"/>
      <w:r w:rsidR="0011793F">
        <w:rPr>
          <w:lang w:eastAsia="pl-PL"/>
        </w:rPr>
        <w:t xml:space="preserve"> o ukończeniu szkolenia</w:t>
      </w:r>
    </w:p>
    <w:p w:rsidR="0011793F" w:rsidRDefault="00BB197D" w:rsidP="001A630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możliwość</w:t>
      </w:r>
      <w:proofErr w:type="gramEnd"/>
      <w:r>
        <w:rPr>
          <w:lang w:eastAsia="pl-PL"/>
        </w:rPr>
        <w:t xml:space="preserve"> uzyskania międzynarodowego</w:t>
      </w:r>
      <w:r w:rsidR="00346708">
        <w:rPr>
          <w:lang w:eastAsia="pl-PL"/>
        </w:rPr>
        <w:t xml:space="preserve"> certyfik</w:t>
      </w:r>
      <w:r w:rsidR="005554A4">
        <w:rPr>
          <w:lang w:eastAsia="pl-PL"/>
        </w:rPr>
        <w:t>at</w:t>
      </w:r>
      <w:r>
        <w:rPr>
          <w:lang w:eastAsia="pl-PL"/>
        </w:rPr>
        <w:t>u</w:t>
      </w:r>
    </w:p>
    <w:p w:rsidR="002F0900" w:rsidRDefault="007E6F88" w:rsidP="001A630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serwis</w:t>
      </w:r>
      <w:proofErr w:type="gramEnd"/>
      <w:r>
        <w:rPr>
          <w:lang w:eastAsia="pl-PL"/>
        </w:rPr>
        <w:t xml:space="preserve"> kawowy</w:t>
      </w:r>
    </w:p>
    <w:p w:rsidR="0011793F" w:rsidRDefault="00F20542" w:rsidP="001A630B">
      <w:pPr>
        <w:pStyle w:val="Akapitzlist"/>
        <w:numPr>
          <w:ilvl w:val="0"/>
          <w:numId w:val="2"/>
        </w:numPr>
        <w:tabs>
          <w:tab w:val="left" w:pos="1762"/>
        </w:tabs>
        <w:spacing w:after="0" w:line="360" w:lineRule="auto"/>
        <w:ind w:hanging="294"/>
        <w:rPr>
          <w:lang w:eastAsia="pl-PL"/>
        </w:rPr>
      </w:pPr>
      <w:proofErr w:type="gramStart"/>
      <w:r>
        <w:rPr>
          <w:lang w:eastAsia="pl-PL"/>
        </w:rPr>
        <w:t>w</w:t>
      </w:r>
      <w:r w:rsidR="0011793F">
        <w:rPr>
          <w:lang w:eastAsia="pl-PL"/>
        </w:rPr>
        <w:t>spaniałą</w:t>
      </w:r>
      <w:proofErr w:type="gramEnd"/>
      <w:r w:rsidR="0011793F">
        <w:rPr>
          <w:lang w:eastAsia="pl-PL"/>
        </w:rPr>
        <w:t xml:space="preserve"> interaktywną atmosferę zajęć w </w:t>
      </w:r>
      <w:r w:rsidR="00346708">
        <w:rPr>
          <w:lang w:eastAsia="pl-PL"/>
        </w:rPr>
        <w:t>kameralnych 12</w:t>
      </w:r>
      <w:r w:rsidR="0011793F">
        <w:rPr>
          <w:lang w:eastAsia="pl-PL"/>
        </w:rPr>
        <w:t xml:space="preserve"> osobowych grupach.</w:t>
      </w:r>
    </w:p>
    <w:p w:rsidR="0011793F" w:rsidRDefault="0011793F" w:rsidP="00894B73">
      <w:pPr>
        <w:tabs>
          <w:tab w:val="left" w:pos="1762"/>
        </w:tabs>
        <w:spacing w:after="0" w:line="360" w:lineRule="auto"/>
        <w:rPr>
          <w:lang w:eastAsia="pl-PL"/>
        </w:rPr>
      </w:pPr>
    </w:p>
    <w:p w:rsidR="0011793F" w:rsidRDefault="0011793F" w:rsidP="00890753">
      <w:pPr>
        <w:tabs>
          <w:tab w:val="left" w:pos="1762"/>
        </w:tabs>
        <w:jc w:val="center"/>
        <w:rPr>
          <w:b/>
          <w:sz w:val="32"/>
          <w:szCs w:val="32"/>
          <w:lang w:eastAsia="pl-PL"/>
        </w:rPr>
      </w:pPr>
      <w:r w:rsidRPr="002B381F">
        <w:rPr>
          <w:b/>
          <w:sz w:val="32"/>
          <w:szCs w:val="32"/>
          <w:lang w:eastAsia="pl-PL"/>
        </w:rPr>
        <w:t xml:space="preserve">Zgłoś się! </w:t>
      </w:r>
      <w:r w:rsidR="008034EB">
        <w:rPr>
          <w:b/>
          <w:sz w:val="32"/>
          <w:szCs w:val="32"/>
          <w:lang w:eastAsia="pl-PL"/>
        </w:rPr>
        <w:t>Podwyższ swoje kwalifikacje!</w:t>
      </w:r>
    </w:p>
    <w:p w:rsidR="0011793F" w:rsidRDefault="0011793F" w:rsidP="0016428B">
      <w:pPr>
        <w:tabs>
          <w:tab w:val="left" w:pos="1762"/>
        </w:tabs>
        <w:jc w:val="both"/>
        <w:rPr>
          <w:lang w:val="en-US"/>
        </w:rPr>
      </w:pPr>
      <w:r>
        <w:rPr>
          <w:lang w:eastAsia="pl-PL"/>
        </w:rPr>
        <w:t>Rekrutacja już trwa</w:t>
      </w:r>
      <w:r w:rsidR="00891967">
        <w:rPr>
          <w:lang w:eastAsia="pl-PL"/>
        </w:rPr>
        <w:t xml:space="preserve"> </w:t>
      </w:r>
      <w:r>
        <w:rPr>
          <w:lang w:eastAsia="pl-PL"/>
        </w:rPr>
        <w:t>zatem pilnie zapraszam</w:t>
      </w:r>
      <w:r w:rsidR="00D64724">
        <w:rPr>
          <w:lang w:eastAsia="pl-PL"/>
        </w:rPr>
        <w:t>y</w:t>
      </w:r>
      <w:r>
        <w:rPr>
          <w:lang w:eastAsia="pl-PL"/>
        </w:rPr>
        <w:t xml:space="preserve"> do kontaktu osoby chętne do uczestnictwa w szkoleniu – ilość miejsc ograniczona.</w:t>
      </w:r>
    </w:p>
    <w:p w:rsidR="0011793F" w:rsidRDefault="0011793F" w:rsidP="008907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Zainteresowanych</w:t>
      </w:r>
      <w:r w:rsidRPr="00C45DF0">
        <w:rPr>
          <w:b/>
          <w:bCs/>
          <w:sz w:val="32"/>
          <w:szCs w:val="32"/>
        </w:rPr>
        <w:t xml:space="preserve"> proszę o kontakt z:</w:t>
      </w:r>
    </w:p>
    <w:p w:rsidR="00D54081" w:rsidRDefault="00D54081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D54081" w:rsidRDefault="00D54081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D64724" w:rsidRDefault="00D64724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A62657" w:rsidRDefault="00A62657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A57EC8" w:rsidRDefault="00A57EC8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A57EC8" w:rsidRDefault="00A57EC8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A57EC8" w:rsidRDefault="00A57EC8" w:rsidP="00571CAC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4257EF" w:rsidRDefault="004257EF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4257EF" w:rsidRDefault="004257EF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5D2DE2" w:rsidRDefault="005D2DE2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4257EF" w:rsidRDefault="004257EF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4257EF" w:rsidRDefault="004257EF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</w:p>
    <w:p w:rsidR="00980CB7" w:rsidRDefault="00980CB7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</w:pPr>
      <w:r>
        <w:rPr>
          <w:rFonts w:ascii="Century Gothic" w:hAnsi="Century Gothic"/>
          <w:color w:val="595959" w:themeColor="text1" w:themeTint="A6"/>
          <w:sz w:val="12"/>
          <w:szCs w:val="16"/>
          <w:lang w:eastAsia="pl-PL"/>
        </w:rPr>
        <w:t>Organizator:</w:t>
      </w:r>
    </w:p>
    <w:p w:rsidR="005D2DE2" w:rsidRDefault="005D2DE2" w:rsidP="00980CB7">
      <w:pPr>
        <w:spacing w:after="0"/>
        <w:jc w:val="right"/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</w:pPr>
      <w:r w:rsidRPr="005D2DE2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>Centrum Szkoleniowe</w:t>
      </w:r>
      <w:r w:rsidR="00960D94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 Norton</w:t>
      </w:r>
      <w:r w:rsidRPr="005D2DE2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 xml:space="preserve"> </w:t>
      </w:r>
      <w:r w:rsidR="00960D94" w:rsidRPr="00960D94">
        <w:rPr>
          <w:rFonts w:ascii="Century Gothic" w:hAnsi="Century Gothic"/>
          <w:b/>
          <w:bCs/>
          <w:color w:val="595959" w:themeColor="text1" w:themeTint="A6"/>
          <w:sz w:val="16"/>
          <w:szCs w:val="16"/>
        </w:rPr>
        <w:t>płk. Władysława Beliny-Prażmowskiego 59/5, 31-534 Kraków</w:t>
      </w:r>
    </w:p>
    <w:p w:rsidR="00980CB7" w:rsidRDefault="00980CB7" w:rsidP="00980CB7">
      <w:pPr>
        <w:spacing w:after="0"/>
        <w:jc w:val="right"/>
        <w:rPr>
          <w:sz w:val="32"/>
          <w:szCs w:val="32"/>
        </w:rPr>
      </w:pPr>
      <w:r w:rsidRPr="008F7CB6">
        <w:rPr>
          <w:rFonts w:ascii="Century Gothic" w:hAnsi="Century Gothic"/>
          <w:color w:val="595959" w:themeColor="text1" w:themeTint="A6"/>
          <w:sz w:val="16"/>
          <w:szCs w:val="16"/>
          <w:lang w:val="en-US"/>
        </w:rPr>
        <w:t xml:space="preserve">tel. + 48 </w:t>
      </w:r>
      <w:proofErr w:type="gramStart"/>
      <w:r w:rsidR="00D64724">
        <w:rPr>
          <w:rFonts w:ascii="Century Gothic" w:hAnsi="Century Gothic"/>
          <w:color w:val="595959" w:themeColor="text1" w:themeTint="A6"/>
          <w:sz w:val="16"/>
          <w:szCs w:val="16"/>
          <w:lang w:val="en-US"/>
        </w:rPr>
        <w:t>533290882</w:t>
      </w:r>
      <w:r w:rsidRPr="008F7CB6">
        <w:rPr>
          <w:rFonts w:ascii="Century Gothic" w:hAnsi="Century Gothic"/>
          <w:color w:val="595959" w:themeColor="text1" w:themeTint="A6"/>
          <w:sz w:val="16"/>
          <w:szCs w:val="16"/>
          <w:lang w:val="en-US"/>
        </w:rPr>
        <w:t xml:space="preserve"> </w:t>
      </w:r>
      <w:r w:rsidR="005D2DE2" w:rsidRPr="005D2DE2">
        <w:rPr>
          <w:sz w:val="18"/>
        </w:rPr>
        <w:t>www.norton.edu.pl</w:t>
      </w:r>
      <w:proofErr w:type="gramEnd"/>
      <w:r w:rsidRPr="009D766B">
        <w:rPr>
          <w:rFonts w:ascii="Century Gothic" w:hAnsi="Century Gothic"/>
          <w:color w:val="595959" w:themeColor="text1" w:themeTint="A6"/>
          <w:sz w:val="12"/>
          <w:szCs w:val="16"/>
          <w:lang w:val="en-US"/>
        </w:rPr>
        <w:t xml:space="preserve"> </w:t>
      </w:r>
      <w:r w:rsidRPr="009D766B">
        <w:rPr>
          <w:rFonts w:ascii="Century Gothic" w:hAnsi="Century Gothic"/>
          <w:color w:val="595959" w:themeColor="text1" w:themeTint="A6"/>
          <w:sz w:val="16"/>
          <w:szCs w:val="16"/>
          <w:lang w:val="en-US"/>
        </w:rPr>
        <w:t>e-mail:</w:t>
      </w:r>
      <w:r w:rsidRPr="009D766B">
        <w:rPr>
          <w:rFonts w:ascii="Century Gothic" w:hAnsi="Century Gothic"/>
          <w:color w:val="595959" w:themeColor="text1" w:themeTint="A6"/>
          <w:sz w:val="12"/>
          <w:szCs w:val="16"/>
          <w:lang w:val="en-US"/>
        </w:rPr>
        <w:t xml:space="preserve"> </w:t>
      </w:r>
      <w:r w:rsidR="00D64724">
        <w:rPr>
          <w:sz w:val="18"/>
        </w:rPr>
        <w:t>bartosz.pakulski</w:t>
      </w:r>
      <w:r w:rsidRPr="009D766B">
        <w:rPr>
          <w:sz w:val="18"/>
        </w:rPr>
        <w:t>@</w:t>
      </w:r>
      <w:r w:rsidR="005D2DE2">
        <w:rPr>
          <w:sz w:val="18"/>
        </w:rPr>
        <w:t>wp</w:t>
      </w:r>
      <w:r w:rsidRPr="009D766B">
        <w:rPr>
          <w:sz w:val="18"/>
        </w:rPr>
        <w:t>.pl</w:t>
      </w:r>
    </w:p>
    <w:p w:rsidR="00465AB7" w:rsidRDefault="00465AB7" w:rsidP="00980CB7">
      <w:pPr>
        <w:tabs>
          <w:tab w:val="left" w:pos="1762"/>
        </w:tabs>
        <w:spacing w:after="0"/>
        <w:jc w:val="right"/>
        <w:rPr>
          <w:rFonts w:ascii="Century Gothic" w:hAnsi="Century Gothic"/>
          <w:bCs/>
          <w:color w:val="595959" w:themeColor="text1" w:themeTint="A6"/>
          <w:sz w:val="16"/>
          <w:szCs w:val="16"/>
        </w:rPr>
      </w:pPr>
    </w:p>
    <w:p w:rsidR="000E43D4" w:rsidRPr="00465AB7" w:rsidRDefault="000E43D4" w:rsidP="00465AB7">
      <w:pPr>
        <w:rPr>
          <w:rFonts w:ascii="Century Gothic" w:hAnsi="Century Gothic"/>
          <w:sz w:val="16"/>
          <w:szCs w:val="16"/>
        </w:rPr>
      </w:pPr>
    </w:p>
    <w:sectPr w:rsidR="000E43D4" w:rsidRPr="00465AB7" w:rsidSect="00A6265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707" w:bottom="993" w:left="709" w:header="708" w:footer="760" w:gutter="0"/>
      <w:pgBorders w:offsetFrom="page">
        <w:top w:val="thickThinSmallGap" w:sz="24" w:space="10" w:color="auto"/>
        <w:left w:val="thickThinSmallGap" w:sz="24" w:space="10" w:color="auto"/>
        <w:bottom w:val="thinThickSmallGap" w:sz="24" w:space="10" w:color="auto"/>
        <w:right w:val="thinThickSmallGap" w:sz="24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746" w:rsidRDefault="00153746" w:rsidP="00BD6254">
      <w:pPr>
        <w:spacing w:after="0" w:line="240" w:lineRule="auto"/>
      </w:pPr>
      <w:r>
        <w:separator/>
      </w:r>
    </w:p>
  </w:endnote>
  <w:endnote w:type="continuationSeparator" w:id="0">
    <w:p w:rsidR="00153746" w:rsidRDefault="00153746" w:rsidP="00BD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3F" w:rsidRPr="00A62657" w:rsidRDefault="00A62657" w:rsidP="00BD6254">
    <w:pPr>
      <w:pStyle w:val="Stopka"/>
      <w:jc w:val="center"/>
      <w:rPr>
        <w:sz w:val="16"/>
      </w:rPr>
    </w:pPr>
    <w:r w:rsidRPr="00A62657">
      <w:rPr>
        <w:noProof/>
        <w:sz w:val="16"/>
        <w:lang w:eastAsia="pl-PL"/>
      </w:rPr>
      <w:drawing>
        <wp:anchor distT="0" distB="0" distL="114300" distR="114300" simplePos="0" relativeHeight="251658240" behindDoc="1" locked="0" layoutInCell="1" allowOverlap="1" wp14:anchorId="13A8AF6D" wp14:editId="495E9614">
          <wp:simplePos x="0" y="0"/>
          <wp:positionH relativeFrom="margin">
            <wp:posOffset>4359910</wp:posOffset>
          </wp:positionH>
          <wp:positionV relativeFrom="margin">
            <wp:posOffset>9012526</wp:posOffset>
          </wp:positionV>
          <wp:extent cx="2495550" cy="894715"/>
          <wp:effectExtent l="0" t="0" r="0" b="635"/>
          <wp:wrapTight wrapText="bothSides">
            <wp:wrapPolygon edited="0">
              <wp:start x="0" y="0"/>
              <wp:lineTo x="0" y="21155"/>
              <wp:lineTo x="21435" y="21155"/>
              <wp:lineTo x="2143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EFS Logo.jpg"/>
                  <pic:cNvPicPr/>
                </pic:nvPicPr>
                <pic:blipFill rotWithShape="1">
                  <a:blip r:embed="rId1"/>
                  <a:srcRect l="7838" t="16824" r="6597"/>
                  <a:stretch/>
                </pic:blipFill>
                <pic:spPr bwMode="auto">
                  <a:xfrm>
                    <a:off x="0" y="0"/>
                    <a:ext cx="2495550" cy="894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2657">
      <w:rPr>
        <w:noProof/>
        <w:sz w:val="16"/>
        <w:lang w:eastAsia="pl-PL"/>
      </w:rPr>
      <w:drawing>
        <wp:anchor distT="0" distB="0" distL="114300" distR="114300" simplePos="0" relativeHeight="251659264" behindDoc="0" locked="0" layoutInCell="1" allowOverlap="1" wp14:anchorId="6A1A25B4" wp14:editId="0825613B">
          <wp:simplePos x="0" y="0"/>
          <wp:positionH relativeFrom="margin">
            <wp:posOffset>-209550</wp:posOffset>
          </wp:positionH>
          <wp:positionV relativeFrom="page">
            <wp:posOffset>9311005</wp:posOffset>
          </wp:positionV>
          <wp:extent cx="1929130" cy="1212850"/>
          <wp:effectExtent l="0" t="0" r="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undusze europejskie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29130" cy="121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2657">
      <w:rPr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746" w:rsidRDefault="00153746" w:rsidP="00BD6254">
      <w:pPr>
        <w:spacing w:after="0" w:line="240" w:lineRule="auto"/>
      </w:pPr>
      <w:r>
        <w:separator/>
      </w:r>
    </w:p>
  </w:footnote>
  <w:footnote w:type="continuationSeparator" w:id="0">
    <w:p w:rsidR="00153746" w:rsidRDefault="00153746" w:rsidP="00BD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B7" w:rsidRDefault="00B52B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8532" o:spid="_x0000_s2050" type="#_x0000_t75" style="position:absolute;margin-left:0;margin-top:0;width:524.25pt;height:352.25pt;z-index:-251655168;mso-position-horizontal:center;mso-position-horizontal-relative:margin;mso-position-vertical:center;mso-position-vertical-relative:margin" o:allowincell="f">
          <v:imagedata r:id="rId1" o:title="Świętokrzyskie - Znak wodny do ogłszen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B7" w:rsidRDefault="00B52B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8533" o:spid="_x0000_s2051" type="#_x0000_t75" style="position:absolute;margin-left:0;margin-top:0;width:524.25pt;height:352.25pt;z-index:-251654144;mso-position-horizontal:center;mso-position-horizontal-relative:margin;mso-position-vertical:center;mso-position-vertical-relative:margin" o:allowincell="f">
          <v:imagedata r:id="rId1" o:title="Świętokrzyskie - Znak wodny do ogłszen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B7" w:rsidRDefault="00B52B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298531" o:spid="_x0000_s2049" type="#_x0000_t75" style="position:absolute;margin-left:0;margin-top:0;width:524.25pt;height:352.25pt;z-index:-251656192;mso-position-horizontal:center;mso-position-horizontal-relative:margin;mso-position-vertical:center;mso-position-vertical-relative:margin" o:allowincell="f">
          <v:imagedata r:id="rId1" o:title="Świętokrzyskie - Znak wodny do ogłszen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17ED0"/>
    <w:multiLevelType w:val="hybridMultilevel"/>
    <w:tmpl w:val="A454CA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7DAF"/>
    <w:multiLevelType w:val="hybridMultilevel"/>
    <w:tmpl w:val="E1A2AC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4"/>
    <w:rsid w:val="00013527"/>
    <w:rsid w:val="00035DB7"/>
    <w:rsid w:val="000603E0"/>
    <w:rsid w:val="00085C34"/>
    <w:rsid w:val="000A17AE"/>
    <w:rsid w:val="000B60D9"/>
    <w:rsid w:val="000E43D4"/>
    <w:rsid w:val="001070FA"/>
    <w:rsid w:val="0011793F"/>
    <w:rsid w:val="0013021E"/>
    <w:rsid w:val="00142F4C"/>
    <w:rsid w:val="00153746"/>
    <w:rsid w:val="0016428B"/>
    <w:rsid w:val="00196F29"/>
    <w:rsid w:val="001A630B"/>
    <w:rsid w:val="00204C95"/>
    <w:rsid w:val="002261CB"/>
    <w:rsid w:val="00250CB0"/>
    <w:rsid w:val="002B381F"/>
    <w:rsid w:val="002F0900"/>
    <w:rsid w:val="00312DC6"/>
    <w:rsid w:val="00315968"/>
    <w:rsid w:val="00331E2E"/>
    <w:rsid w:val="00332DB9"/>
    <w:rsid w:val="003459D0"/>
    <w:rsid w:val="00346708"/>
    <w:rsid w:val="00366846"/>
    <w:rsid w:val="003D2D75"/>
    <w:rsid w:val="0040255E"/>
    <w:rsid w:val="004257EF"/>
    <w:rsid w:val="00441732"/>
    <w:rsid w:val="0044598B"/>
    <w:rsid w:val="00454C85"/>
    <w:rsid w:val="00465AB7"/>
    <w:rsid w:val="004B2D58"/>
    <w:rsid w:val="004C1605"/>
    <w:rsid w:val="00505DD0"/>
    <w:rsid w:val="005554A4"/>
    <w:rsid w:val="00571CAC"/>
    <w:rsid w:val="0058546A"/>
    <w:rsid w:val="00594499"/>
    <w:rsid w:val="005D2DE2"/>
    <w:rsid w:val="00650D16"/>
    <w:rsid w:val="006819CF"/>
    <w:rsid w:val="006F6F8B"/>
    <w:rsid w:val="006F7558"/>
    <w:rsid w:val="007A554A"/>
    <w:rsid w:val="007D0829"/>
    <w:rsid w:val="007E6F88"/>
    <w:rsid w:val="008034EB"/>
    <w:rsid w:val="00855286"/>
    <w:rsid w:val="00890753"/>
    <w:rsid w:val="00891967"/>
    <w:rsid w:val="00894B73"/>
    <w:rsid w:val="008E7E27"/>
    <w:rsid w:val="008F1E3F"/>
    <w:rsid w:val="008F7CB6"/>
    <w:rsid w:val="009114AF"/>
    <w:rsid w:val="00960D94"/>
    <w:rsid w:val="00961EDC"/>
    <w:rsid w:val="00970876"/>
    <w:rsid w:val="00980CB7"/>
    <w:rsid w:val="009D1F28"/>
    <w:rsid w:val="009D766B"/>
    <w:rsid w:val="009F3FDF"/>
    <w:rsid w:val="00A1748A"/>
    <w:rsid w:val="00A57EC8"/>
    <w:rsid w:val="00A62657"/>
    <w:rsid w:val="00AF7AAA"/>
    <w:rsid w:val="00B334C5"/>
    <w:rsid w:val="00B52BAA"/>
    <w:rsid w:val="00B63209"/>
    <w:rsid w:val="00B97C2D"/>
    <w:rsid w:val="00BB197D"/>
    <w:rsid w:val="00BD6254"/>
    <w:rsid w:val="00C45DF0"/>
    <w:rsid w:val="00C669BD"/>
    <w:rsid w:val="00C872B7"/>
    <w:rsid w:val="00CE4E06"/>
    <w:rsid w:val="00D32A78"/>
    <w:rsid w:val="00D32E5F"/>
    <w:rsid w:val="00D40170"/>
    <w:rsid w:val="00D54081"/>
    <w:rsid w:val="00D57E4B"/>
    <w:rsid w:val="00D64724"/>
    <w:rsid w:val="00DC46E6"/>
    <w:rsid w:val="00DD6069"/>
    <w:rsid w:val="00E01DF4"/>
    <w:rsid w:val="00E30292"/>
    <w:rsid w:val="00E40658"/>
    <w:rsid w:val="00E422D2"/>
    <w:rsid w:val="00E56BD4"/>
    <w:rsid w:val="00E64819"/>
    <w:rsid w:val="00EB3E33"/>
    <w:rsid w:val="00F20542"/>
    <w:rsid w:val="00F6639F"/>
    <w:rsid w:val="00FA424D"/>
    <w:rsid w:val="00FE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E308137"/>
  <w15:docId w15:val="{109A65EE-97F0-4792-A6DC-AF868F3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5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25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D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25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9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D2D75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205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7E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E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EC8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E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EC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FF81-1446-4DF3-A9B2-BDA5F4A9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Ogłoszenie -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Ogłoszenie -</dc:title>
  <dc:creator>EI</dc:creator>
  <cp:lastModifiedBy>Bartosz Pakulski</cp:lastModifiedBy>
  <cp:revision>13</cp:revision>
  <cp:lastPrinted>2018-10-05T22:16:00Z</cp:lastPrinted>
  <dcterms:created xsi:type="dcterms:W3CDTF">2018-01-06T13:40:00Z</dcterms:created>
  <dcterms:modified xsi:type="dcterms:W3CDTF">2020-01-22T16:53:00Z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-1564902930</vt:i4>
  </property>
  <property fmtid="{D5CDD505-2E9C-101B-9397-08002B2CF9AE}" pid="3" name="_NewReviewCycle">
    <vt:lpwstr/>
  </property>
  <property fmtid="{D5CDD505-2E9C-101B-9397-08002B2CF9AE}" pid="4" name="_EmailSubject">
    <vt:lpwstr>Śląskie - Po spotkaniu 23 stycznia 2020r. w sprawie bezpłatnych szkoleń komputerowych i językowych//Mikołów</vt:lpwstr>
  </property>
  <property fmtid="{D5CDD505-2E9C-101B-9397-08002B2CF9AE}" pid="5" name="_AuthorEmail">
    <vt:lpwstr>bartosz.pakulski@wp.pl</vt:lpwstr>
  </property>
  <property fmtid="{D5CDD505-2E9C-101B-9397-08002B2CF9AE}" pid="6" name="_AuthorEmailDisplayName">
    <vt:lpwstr>Bartosz Pakulski</vt:lpwstr>
  </property>
</Properties>
</file>